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15CC9C62" w:rsidR="00CA7F08" w:rsidRDefault="00CA7F08" w:rsidP="00CA7F08">
      <w:pPr>
        <w:pStyle w:val="BodyText"/>
        <w:spacing w:before="8"/>
        <w:rPr>
          <w:color w:val="000000" w:themeColor="text1"/>
        </w:rPr>
      </w:pPr>
      <w:r>
        <w:rPr>
          <w:color w:val="000000" w:themeColor="text1"/>
        </w:rPr>
        <w:t xml:space="preserve">A Regular Meeting of the Allendale Land Use Board was held via teleconferencing on Go </w:t>
      </w:r>
      <w:proofErr w:type="gramStart"/>
      <w:r>
        <w:rPr>
          <w:color w:val="000000" w:themeColor="text1"/>
        </w:rPr>
        <w:t>To</w:t>
      </w:r>
      <w:proofErr w:type="gramEnd"/>
      <w:r>
        <w:rPr>
          <w:color w:val="000000" w:themeColor="text1"/>
        </w:rPr>
        <w:t xml:space="preserve">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115451">
        <w:rPr>
          <w:color w:val="000000" w:themeColor="text1"/>
        </w:rPr>
        <w:t>July 21</w:t>
      </w:r>
      <w:r w:rsidR="001453CA">
        <w:rPr>
          <w:color w:val="000000" w:themeColor="text1"/>
        </w:rPr>
        <w:t>, 2021</w:t>
      </w:r>
      <w:r>
        <w:rPr>
          <w:color w:val="000000" w:themeColor="text1"/>
        </w:rPr>
        <w:t>.  The meeting was called to order at</w:t>
      </w:r>
      <w:r w:rsidR="00C20629">
        <w:rPr>
          <w:color w:val="000000" w:themeColor="text1"/>
        </w:rPr>
        <w:t xml:space="preserve"> 7:3</w:t>
      </w:r>
      <w:r w:rsidR="00E9672B">
        <w:rPr>
          <w:color w:val="000000" w:themeColor="text1"/>
        </w:rPr>
        <w:t>1</w:t>
      </w:r>
      <w:r w:rsidR="00C20629">
        <w:rPr>
          <w:color w:val="000000" w:themeColor="text1"/>
        </w:rPr>
        <w:t xml:space="preserve">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504EAD31" w14:textId="5F70B394" w:rsidR="00CA7F08" w:rsidRDefault="00CA7F08" w:rsidP="0073675B">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bookmarkStart w:id="0" w:name="_Hlk514222723"/>
    </w:p>
    <w:p w14:paraId="75571607"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Secretary Daloisio</w:t>
      </w:r>
    </w:p>
    <w:p w14:paraId="4FB96038" w14:textId="77777777" w:rsidR="0073675B"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r>
        <w:rPr>
          <w:rFonts w:ascii="Times New Roman" w:hAnsi="Times New Roman"/>
          <w:color w:val="000000" w:themeColor="text1"/>
          <w:szCs w:val="24"/>
        </w:rPr>
        <w:tab/>
      </w:r>
    </w:p>
    <w:p w14:paraId="0BB1EF5E" w14:textId="31DD34DD" w:rsidR="00CA7F08" w:rsidRDefault="0073675B"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t xml:space="preserve"> </w:t>
      </w:r>
    </w:p>
    <w:p w14:paraId="2F3C5AE2" w14:textId="77777777" w:rsidR="0073675B" w:rsidRDefault="00E14F5B"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Lovisolo</w:t>
      </w:r>
    </w:p>
    <w:p w14:paraId="1F5E5171" w14:textId="630D0787" w:rsidR="00E14F5B" w:rsidRDefault="0073675B"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Vice Chairman Sirico</w:t>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t xml:space="preserve"> </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7DE7AC2" w14:textId="77777777" w:rsidR="00DC3C86" w:rsidRDefault="00CA7F08" w:rsidP="00DC3C86">
      <w:pPr>
        <w:pStyle w:val="NoSpacing"/>
        <w:ind w:firstLine="720"/>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DC3C86">
        <w:rPr>
          <w:rFonts w:ascii="Times New Roman" w:hAnsi="Times New Roman"/>
          <w:iCs/>
          <w:color w:val="000000" w:themeColor="text1"/>
          <w:szCs w:val="24"/>
        </w:rPr>
        <w:t xml:space="preserve"> </w:t>
      </w:r>
      <w:r w:rsidR="00DC3C86">
        <w:rPr>
          <w:rFonts w:ascii="Times New Roman" w:hAnsi="Times New Roman"/>
          <w:color w:val="000000" w:themeColor="text1"/>
          <w:szCs w:val="24"/>
        </w:rPr>
        <w:t>Board Member Bergen</w:t>
      </w:r>
    </w:p>
    <w:p w14:paraId="1B5E15AC" w14:textId="1596B78B" w:rsidR="00C20629" w:rsidRDefault="00C20629" w:rsidP="00DC3C86">
      <w:pPr>
        <w:pStyle w:val="NoSpacing"/>
        <w:ind w:firstLine="720"/>
        <w:jc w:val="both"/>
        <w:rPr>
          <w:rFonts w:ascii="Times New Roman" w:hAnsi="Times New Roman"/>
          <w:color w:val="000000" w:themeColor="text1"/>
          <w:szCs w:val="24"/>
        </w:rPr>
      </w:pPr>
      <w:r>
        <w:rPr>
          <w:rFonts w:ascii="Times New Roman" w:hAnsi="Times New Roman"/>
          <w:color w:val="000000" w:themeColor="text1"/>
          <w:szCs w:val="24"/>
        </w:rPr>
        <w:t xml:space="preserve">                   Councilman Sasso</w:t>
      </w:r>
    </w:p>
    <w:p w14:paraId="483ADF56" w14:textId="2038800D" w:rsidR="00C20629" w:rsidRDefault="00C20629"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w:t>
      </w:r>
      <w:r w:rsidR="00DC3C86">
        <w:rPr>
          <w:rFonts w:ascii="Times New Roman" w:hAnsi="Times New Roman"/>
          <w:color w:val="000000" w:themeColor="text1"/>
          <w:szCs w:val="24"/>
        </w:rPr>
        <w:t xml:space="preserve"> </w:t>
      </w:r>
      <w:r w:rsidR="00DC3C86">
        <w:rPr>
          <w:rFonts w:ascii="Times New Roman" w:hAnsi="Times New Roman"/>
          <w:color w:val="000000" w:themeColor="text1"/>
          <w:szCs w:val="24"/>
        </w:rPr>
        <w:tab/>
        <w:t xml:space="preserve">     </w:t>
      </w:r>
      <w:r>
        <w:rPr>
          <w:rFonts w:ascii="Times New Roman" w:hAnsi="Times New Roman"/>
          <w:color w:val="000000" w:themeColor="text1"/>
          <w:szCs w:val="24"/>
        </w:rPr>
        <w:t xml:space="preserve">  </w:t>
      </w:r>
      <w:r w:rsidR="0073675B">
        <w:rPr>
          <w:rFonts w:ascii="Times New Roman" w:hAnsi="Times New Roman"/>
          <w:color w:val="000000" w:themeColor="text1"/>
          <w:szCs w:val="24"/>
        </w:rPr>
        <w:t xml:space="preserve">            Mayor Bernstein</w:t>
      </w:r>
    </w:p>
    <w:p w14:paraId="13CCC8CE" w14:textId="339FA202"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5A873ED4" w14:textId="5D33223F" w:rsidR="00CA7F08" w:rsidRDefault="00CA7F08" w:rsidP="00CA7F08">
      <w:r>
        <w:tab/>
      </w:r>
      <w:r>
        <w:tab/>
      </w:r>
      <w:r>
        <w:tab/>
        <w:t>Land Use Administrator</w:t>
      </w:r>
      <w:r w:rsidR="00102BCE">
        <w:t>,</w:t>
      </w:r>
      <w:r>
        <w:t xml:space="preserve"> Linda Garofalo</w:t>
      </w:r>
    </w:p>
    <w:p w14:paraId="0DB5B178" w14:textId="0E65EF43" w:rsidR="0009472A" w:rsidRDefault="0009472A" w:rsidP="00CA7F08"/>
    <w:p w14:paraId="408133E3" w14:textId="77777777" w:rsidR="004641F5" w:rsidRDefault="004641F5"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1E9D890D" w:rsidR="00644BF1" w:rsidRPr="0048473E" w:rsidRDefault="0073675B" w:rsidP="00644BF1">
      <w:pPr>
        <w:pStyle w:val="BodyText"/>
        <w:rPr>
          <w:color w:val="000000" w:themeColor="text1"/>
        </w:rPr>
      </w:pPr>
      <w:r>
        <w:rPr>
          <w:color w:val="000000" w:themeColor="text1"/>
        </w:rPr>
        <w:t>Motion by Alternate Yaccarino</w:t>
      </w:r>
      <w:r w:rsidR="00644BF1">
        <w:rPr>
          <w:b/>
          <w:color w:val="000000" w:themeColor="text1"/>
        </w:rPr>
        <w:t xml:space="preserve">, </w:t>
      </w:r>
      <w:r w:rsidR="00644BF1" w:rsidRPr="0048473E">
        <w:rPr>
          <w:color w:val="000000" w:themeColor="text1"/>
        </w:rPr>
        <w:t xml:space="preserve">second </w:t>
      </w:r>
      <w:r w:rsidR="00170204">
        <w:rPr>
          <w:color w:val="000000" w:themeColor="text1"/>
        </w:rPr>
        <w:t>by</w:t>
      </w:r>
      <w:r>
        <w:rPr>
          <w:color w:val="000000" w:themeColor="text1"/>
        </w:rPr>
        <w:t xml:space="preserve"> Board Member Kistner </w:t>
      </w:r>
      <w:r w:rsidR="00644BF1" w:rsidRPr="0048473E">
        <w:rPr>
          <w:color w:val="000000" w:themeColor="text1"/>
        </w:rPr>
        <w:t>that the Minutes of</w:t>
      </w:r>
      <w:r w:rsidR="00EC713D">
        <w:rPr>
          <w:color w:val="000000" w:themeColor="text1"/>
        </w:rPr>
        <w:t xml:space="preserve"> the June 16</w:t>
      </w:r>
      <w:r w:rsidR="00B20CA2">
        <w:rPr>
          <w:color w:val="000000" w:themeColor="text1"/>
        </w:rPr>
        <w:t>,</w:t>
      </w:r>
      <w:r w:rsidR="00311278">
        <w:rPr>
          <w:color w:val="000000" w:themeColor="text1"/>
        </w:rPr>
        <w:t xml:space="preserve"> 2021</w:t>
      </w:r>
      <w:r w:rsidR="00644BF1" w:rsidRPr="0048473E">
        <w:rPr>
          <w:color w:val="000000" w:themeColor="text1"/>
        </w:rPr>
        <w:t xml:space="preserve"> Land Use Board Meeting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0616BC68"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73675B">
        <w:rPr>
          <w:rFonts w:ascii="Times New Roman" w:hAnsi="Times New Roman"/>
          <w:sz w:val="24"/>
          <w:szCs w:val="24"/>
          <w:lang w:val="en-US"/>
        </w:rPr>
        <w:t xml:space="preserve">  </w:t>
      </w:r>
      <w:r>
        <w:rPr>
          <w:rFonts w:ascii="Times New Roman" w:hAnsi="Times New Roman"/>
          <w:sz w:val="24"/>
          <w:szCs w:val="24"/>
          <w:lang w:val="en-US"/>
        </w:rPr>
        <w:t>Board Member Davis – aye, Board Member Kist</w:t>
      </w:r>
      <w:r w:rsidR="0073675B">
        <w:rPr>
          <w:rFonts w:ascii="Times New Roman" w:hAnsi="Times New Roman"/>
          <w:sz w:val="24"/>
          <w:szCs w:val="24"/>
          <w:lang w:val="en-US"/>
        </w:rPr>
        <w:t xml:space="preserve">ner – aye, </w:t>
      </w:r>
      <w:r>
        <w:rPr>
          <w:rFonts w:ascii="Times New Roman" w:hAnsi="Times New Roman"/>
          <w:sz w:val="24"/>
          <w:szCs w:val="24"/>
          <w:lang w:val="en-US"/>
        </w:rPr>
        <w:t>Vice Chairman Sirico - aye, Chairman Quinn – aye, Alternate Yacc</w:t>
      </w:r>
      <w:r w:rsidR="0073675B">
        <w:rPr>
          <w:rFonts w:ascii="Times New Roman" w:hAnsi="Times New Roman"/>
          <w:sz w:val="24"/>
          <w:szCs w:val="24"/>
          <w:lang w:val="en-US"/>
        </w:rPr>
        <w:t>arino – aye,</w:t>
      </w:r>
      <w:r>
        <w:rPr>
          <w:rFonts w:ascii="Times New Roman" w:hAnsi="Times New Roman"/>
          <w:sz w:val="24"/>
          <w:szCs w:val="24"/>
          <w:lang w:val="en-US"/>
        </w:rPr>
        <w:t xml:space="preserv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4DFA64B0" w:rsidR="007071B5" w:rsidRDefault="007071B5" w:rsidP="007071B5"/>
    <w:p w14:paraId="11DB1BC8" w14:textId="77777777" w:rsidR="00EB36AF" w:rsidRDefault="00EB36AF" w:rsidP="00CA6CA7">
      <w:pPr>
        <w:rPr>
          <w:b/>
          <w:bCs/>
        </w:rPr>
      </w:pPr>
    </w:p>
    <w:p w14:paraId="3DCCED89" w14:textId="69F4EB59" w:rsidR="003E59A9" w:rsidRDefault="003E59A9" w:rsidP="003E59A9"/>
    <w:p w14:paraId="3146A093" w14:textId="33EFE1B5" w:rsidR="0073675B" w:rsidRDefault="0073675B" w:rsidP="00EC713D">
      <w:pPr>
        <w:rPr>
          <w:b/>
          <w:bCs/>
          <w:u w:val="single"/>
        </w:rPr>
      </w:pPr>
      <w:r>
        <w:rPr>
          <w:b/>
          <w:bCs/>
          <w:u w:val="single"/>
        </w:rPr>
        <w:t>Page 2-LUB Minutes-July 21, 2021</w:t>
      </w:r>
    </w:p>
    <w:p w14:paraId="752BFF59" w14:textId="77777777" w:rsidR="0073675B" w:rsidRDefault="0073675B" w:rsidP="00EC713D">
      <w:pPr>
        <w:rPr>
          <w:b/>
          <w:bCs/>
          <w:u w:val="single"/>
        </w:rPr>
      </w:pPr>
    </w:p>
    <w:p w14:paraId="78501336" w14:textId="5514F6CE" w:rsidR="00EC713D" w:rsidRDefault="00EC713D" w:rsidP="00EC713D">
      <w:pPr>
        <w:rPr>
          <w:b/>
          <w:bCs/>
          <w:u w:val="single"/>
        </w:rPr>
      </w:pPr>
      <w:r>
        <w:rPr>
          <w:b/>
          <w:bCs/>
          <w:u w:val="single"/>
        </w:rPr>
        <w:t>PUBLIC HEARINGS</w:t>
      </w:r>
    </w:p>
    <w:p w14:paraId="32FDE558" w14:textId="77777777" w:rsidR="00EC713D" w:rsidRPr="00586479" w:rsidRDefault="00EC713D" w:rsidP="00EC713D">
      <w:pPr>
        <w:rPr>
          <w:b/>
          <w:bCs/>
          <w:u w:val="single"/>
        </w:rPr>
      </w:pPr>
    </w:p>
    <w:p w14:paraId="51543C02" w14:textId="77777777" w:rsidR="00EC713D" w:rsidRPr="00586479" w:rsidRDefault="00EC713D" w:rsidP="00EC713D">
      <w:pPr>
        <w:autoSpaceDE w:val="0"/>
        <w:autoSpaceDN w:val="0"/>
        <w:adjustRightInd w:val="0"/>
        <w:jc w:val="both"/>
        <w:rPr>
          <w:b/>
        </w:rPr>
      </w:pPr>
      <w:r w:rsidRPr="00586479">
        <w:rPr>
          <w:b/>
        </w:rPr>
        <w:t xml:space="preserve">Application File No:  LUB 2021-03  </w:t>
      </w:r>
    </w:p>
    <w:p w14:paraId="278EE6CE" w14:textId="77777777" w:rsidR="00EC713D" w:rsidRPr="00586479" w:rsidRDefault="00EC713D" w:rsidP="00EC713D">
      <w:pPr>
        <w:autoSpaceDE w:val="0"/>
        <w:autoSpaceDN w:val="0"/>
        <w:adjustRightInd w:val="0"/>
        <w:jc w:val="both"/>
        <w:rPr>
          <w:b/>
        </w:rPr>
      </w:pPr>
      <w:r w:rsidRPr="00586479">
        <w:rPr>
          <w:b/>
        </w:rPr>
        <w:t>Applicant:   Park &amp; Ivy Properties, LLC</w:t>
      </w:r>
    </w:p>
    <w:p w14:paraId="30392AA7" w14:textId="77777777" w:rsidR="00EC713D" w:rsidRPr="00586479" w:rsidRDefault="00EC713D" w:rsidP="00EC713D">
      <w:pPr>
        <w:autoSpaceDE w:val="0"/>
        <w:autoSpaceDN w:val="0"/>
        <w:adjustRightInd w:val="0"/>
        <w:jc w:val="both"/>
        <w:rPr>
          <w:b/>
        </w:rPr>
      </w:pPr>
      <w:r w:rsidRPr="00586479">
        <w:rPr>
          <w:b/>
        </w:rPr>
        <w:t xml:space="preserve">Address:      54 Park Avenue, Allendale, NJ  07401   </w:t>
      </w:r>
    </w:p>
    <w:p w14:paraId="1C261CE4" w14:textId="032AD3E8" w:rsidR="00EC713D" w:rsidRPr="00586479" w:rsidRDefault="00EC713D" w:rsidP="00EC713D">
      <w:pPr>
        <w:autoSpaceDE w:val="0"/>
        <w:autoSpaceDN w:val="0"/>
        <w:adjustRightInd w:val="0"/>
        <w:jc w:val="both"/>
        <w:rPr>
          <w:b/>
          <w:color w:val="000000"/>
          <w:szCs w:val="24"/>
        </w:rPr>
      </w:pPr>
      <w:r w:rsidRPr="00586479">
        <w:rPr>
          <w:b/>
        </w:rPr>
        <w:t xml:space="preserve">Block:       </w:t>
      </w:r>
      <w:r w:rsidR="008B46F0">
        <w:rPr>
          <w:b/>
        </w:rPr>
        <w:t xml:space="preserve"> </w:t>
      </w:r>
      <w:r w:rsidR="0094085F">
        <w:rPr>
          <w:b/>
        </w:rPr>
        <w:t xml:space="preserve"> </w:t>
      </w:r>
      <w:r w:rsidRPr="00586479">
        <w:rPr>
          <w:b/>
        </w:rPr>
        <w:t xml:space="preserve"> 1709     Lot:  7   </w:t>
      </w:r>
    </w:p>
    <w:p w14:paraId="7D2F1098" w14:textId="77777777" w:rsidR="00EC713D" w:rsidRPr="00586479" w:rsidRDefault="00EC713D" w:rsidP="00EC713D">
      <w:pPr>
        <w:pStyle w:val="NoSpacing"/>
        <w:rPr>
          <w:b/>
          <w:szCs w:val="24"/>
        </w:rPr>
      </w:pPr>
      <w:r w:rsidRPr="00586479">
        <w:rPr>
          <w:b/>
          <w:szCs w:val="24"/>
        </w:rPr>
        <w:t xml:space="preserve">Proposed:  Build five townhouses, consisting of three stories – Preliminary Site          </w:t>
      </w:r>
      <w:r w:rsidRPr="00586479">
        <w:rPr>
          <w:b/>
          <w:szCs w:val="24"/>
        </w:rPr>
        <w:tab/>
        <w:t xml:space="preserve">            Plan Approval, Final Site Plan Approval, Use and Bulk Variances, Variance </w:t>
      </w:r>
      <w:r w:rsidRPr="00586479">
        <w:rPr>
          <w:b/>
          <w:szCs w:val="24"/>
        </w:rPr>
        <w:tab/>
        <w:t xml:space="preserve"> </w:t>
      </w:r>
      <w:r w:rsidRPr="00586479">
        <w:rPr>
          <w:b/>
          <w:szCs w:val="24"/>
        </w:rPr>
        <w:tab/>
        <w:t xml:space="preserve">            Relief Pursuant to 40:55D-60 ©</w:t>
      </w:r>
    </w:p>
    <w:p w14:paraId="119C9926" w14:textId="79EB5B28" w:rsidR="00EC713D" w:rsidRDefault="00EC713D" w:rsidP="00EC713D">
      <w:pPr>
        <w:pStyle w:val="NoSpacing"/>
        <w:rPr>
          <w:b/>
        </w:rPr>
      </w:pPr>
      <w:r w:rsidRPr="000C1FAE">
        <w:rPr>
          <w:b/>
        </w:rPr>
        <w:t>(</w:t>
      </w:r>
      <w:proofErr w:type="gramStart"/>
      <w:r w:rsidRPr="000C1FAE">
        <w:rPr>
          <w:b/>
        </w:rPr>
        <w:t>carried</w:t>
      </w:r>
      <w:proofErr w:type="gramEnd"/>
      <w:r w:rsidRPr="000C1FAE">
        <w:rPr>
          <w:b/>
        </w:rPr>
        <w:t xml:space="preserve"> from</w:t>
      </w:r>
      <w:r>
        <w:rPr>
          <w:b/>
        </w:rPr>
        <w:t xml:space="preserve"> the meeting of June 16, 2021)</w:t>
      </w:r>
    </w:p>
    <w:p w14:paraId="31A575AF" w14:textId="77777777" w:rsidR="00F968E0" w:rsidRDefault="00F968E0" w:rsidP="00BF1F8F">
      <w:pPr>
        <w:rPr>
          <w:b/>
          <w:bCs/>
        </w:rPr>
      </w:pPr>
    </w:p>
    <w:p w14:paraId="318DD752" w14:textId="77777777" w:rsidR="0073675B" w:rsidRDefault="0073675B" w:rsidP="00BF1F8F">
      <w:pPr>
        <w:rPr>
          <w:bCs/>
        </w:rPr>
      </w:pPr>
      <w:r w:rsidRPr="0073675B">
        <w:rPr>
          <w:bCs/>
        </w:rPr>
        <w:t>Bruce Whitaker</w:t>
      </w:r>
      <w:r>
        <w:rPr>
          <w:bCs/>
        </w:rPr>
        <w:t xml:space="preserve">, Attorney for the applicant, stated he is here tonight to give his summation of the application.  He thanked the Board members for all of their hard work and all of the professionals for their time.  </w:t>
      </w:r>
    </w:p>
    <w:p w14:paraId="35BCED3E" w14:textId="77777777" w:rsidR="0073675B" w:rsidRDefault="0073675B" w:rsidP="00BF1F8F">
      <w:pPr>
        <w:rPr>
          <w:bCs/>
        </w:rPr>
      </w:pPr>
    </w:p>
    <w:p w14:paraId="30131CC7" w14:textId="77777777" w:rsidR="0073675B" w:rsidRDefault="0073675B" w:rsidP="00BF1F8F">
      <w:pPr>
        <w:rPr>
          <w:bCs/>
        </w:rPr>
      </w:pPr>
      <w:r>
        <w:rPr>
          <w:bCs/>
        </w:rPr>
        <w:t xml:space="preserve">Chris Botta stated the application is closed to the public.  Mr. Whitaker has summed up and this application can be voted on now.  </w:t>
      </w:r>
    </w:p>
    <w:p w14:paraId="0C06F634" w14:textId="77777777" w:rsidR="0073675B" w:rsidRDefault="0073675B" w:rsidP="00BF1F8F">
      <w:pPr>
        <w:rPr>
          <w:bCs/>
        </w:rPr>
      </w:pPr>
    </w:p>
    <w:p w14:paraId="5E8623C4" w14:textId="69EA8F9F" w:rsidR="0073675B" w:rsidRDefault="0073675B" w:rsidP="00BF1F8F">
      <w:pPr>
        <w:rPr>
          <w:bCs/>
        </w:rPr>
      </w:pPr>
      <w:r>
        <w:rPr>
          <w:bCs/>
        </w:rPr>
        <w:t>Chairman Quinn stated this time is for Board comments only.</w:t>
      </w:r>
    </w:p>
    <w:p w14:paraId="1F6B13FD" w14:textId="77777777" w:rsidR="0073675B" w:rsidRDefault="0073675B" w:rsidP="00BF1F8F">
      <w:pPr>
        <w:rPr>
          <w:bCs/>
        </w:rPr>
      </w:pPr>
    </w:p>
    <w:p w14:paraId="6694C83C" w14:textId="06B0E342" w:rsidR="0073675B" w:rsidRDefault="0073675B" w:rsidP="00BF1F8F">
      <w:pPr>
        <w:rPr>
          <w:bCs/>
        </w:rPr>
      </w:pPr>
      <w:r>
        <w:rPr>
          <w:bCs/>
        </w:rPr>
        <w:t xml:space="preserve">Chairman Quinn stated I think this is a </w:t>
      </w:r>
      <w:r w:rsidR="00710196">
        <w:rPr>
          <w:bCs/>
        </w:rPr>
        <w:t xml:space="preserve">good </w:t>
      </w:r>
      <w:r>
        <w:rPr>
          <w:bCs/>
        </w:rPr>
        <w:t xml:space="preserve">transition from commercial to residential.  This makes more sense.  </w:t>
      </w:r>
    </w:p>
    <w:p w14:paraId="7AFC07FC" w14:textId="77777777" w:rsidR="0073675B" w:rsidRDefault="0073675B" w:rsidP="00BF1F8F">
      <w:pPr>
        <w:rPr>
          <w:bCs/>
        </w:rPr>
      </w:pPr>
    </w:p>
    <w:p w14:paraId="5CD2ED5D" w14:textId="0ED3F32E" w:rsidR="0073675B" w:rsidRDefault="0073675B" w:rsidP="00BF1F8F">
      <w:pPr>
        <w:rPr>
          <w:bCs/>
        </w:rPr>
      </w:pPr>
      <w:r>
        <w:rPr>
          <w:bCs/>
        </w:rPr>
        <w:t xml:space="preserve">Alternate Yaccarino stated I agree with you, I think completing the transition to residential is an improvement.  </w:t>
      </w:r>
    </w:p>
    <w:p w14:paraId="3B823FBC" w14:textId="77777777" w:rsidR="0073675B" w:rsidRDefault="0073675B" w:rsidP="00BF1F8F">
      <w:pPr>
        <w:rPr>
          <w:bCs/>
        </w:rPr>
      </w:pPr>
    </w:p>
    <w:p w14:paraId="7424E40E" w14:textId="412E06DA" w:rsidR="0073675B" w:rsidRDefault="0073675B" w:rsidP="00BF1F8F">
      <w:pPr>
        <w:rPr>
          <w:bCs/>
        </w:rPr>
      </w:pPr>
      <w:r>
        <w:rPr>
          <w:bCs/>
        </w:rPr>
        <w:t xml:space="preserve">Board Member Kistner stated this has been a work in progress with the residents, the Board and the applicant.  The applicant did a great job addressing all of the issues.   </w:t>
      </w:r>
    </w:p>
    <w:p w14:paraId="10D7C85B" w14:textId="77777777" w:rsidR="0073675B" w:rsidRDefault="0073675B" w:rsidP="00BF1F8F">
      <w:pPr>
        <w:rPr>
          <w:bCs/>
        </w:rPr>
      </w:pPr>
    </w:p>
    <w:p w14:paraId="1DC9B117" w14:textId="13C34A36" w:rsidR="0073675B" w:rsidRDefault="00A72A51" w:rsidP="00BF1F8F">
      <w:pPr>
        <w:rPr>
          <w:bCs/>
        </w:rPr>
      </w:pPr>
      <w:r>
        <w:rPr>
          <w:bCs/>
        </w:rPr>
        <w:t xml:space="preserve">Board Member Lovisolo stated I was not at the June 16, 2021 meeting but I listened to the full recording.  I appreciate everything the applicant has put into this.  I’m not convinced that these townhouses mesh with this section of Allendale.  </w:t>
      </w:r>
    </w:p>
    <w:p w14:paraId="3579912D" w14:textId="77777777" w:rsidR="00A72A51" w:rsidRDefault="00A72A51" w:rsidP="00BF1F8F">
      <w:pPr>
        <w:rPr>
          <w:bCs/>
        </w:rPr>
      </w:pPr>
    </w:p>
    <w:p w14:paraId="4602AB72" w14:textId="025FAE30" w:rsidR="00A72A51" w:rsidRDefault="00A72A51" w:rsidP="00BF1F8F">
      <w:pPr>
        <w:rPr>
          <w:bCs/>
        </w:rPr>
      </w:pPr>
      <w:r>
        <w:rPr>
          <w:bCs/>
        </w:rPr>
        <w:t xml:space="preserve">Mike Vreeland stated the applicant’s Engineer has gone back and made revisions to the plans.  There’s still some future site plan adjustments that need to be done should this be approved.  </w:t>
      </w:r>
    </w:p>
    <w:p w14:paraId="6994892F" w14:textId="77777777" w:rsidR="00A72A51" w:rsidRDefault="00A72A51" w:rsidP="00BF1F8F">
      <w:pPr>
        <w:rPr>
          <w:bCs/>
        </w:rPr>
      </w:pPr>
    </w:p>
    <w:p w14:paraId="2BAA204F" w14:textId="3BBD0F30" w:rsidR="00A72A51" w:rsidRDefault="00A72A51" w:rsidP="00BF1F8F">
      <w:pPr>
        <w:rPr>
          <w:bCs/>
        </w:rPr>
      </w:pPr>
      <w:r>
        <w:rPr>
          <w:bCs/>
        </w:rPr>
        <w:t>Ed Snieckus stated at the last meeting we talked about increased buffering.  I’m not sure if this has been addressed.</w:t>
      </w:r>
    </w:p>
    <w:p w14:paraId="0B544A8F" w14:textId="77777777" w:rsidR="00A72A51" w:rsidRDefault="00A72A51" w:rsidP="00BF1F8F">
      <w:pPr>
        <w:rPr>
          <w:bCs/>
        </w:rPr>
      </w:pPr>
    </w:p>
    <w:p w14:paraId="5EFC89F7" w14:textId="336BC624" w:rsidR="00A72A51" w:rsidRDefault="00A72A51" w:rsidP="00BF1F8F">
      <w:pPr>
        <w:rPr>
          <w:bCs/>
        </w:rPr>
      </w:pPr>
      <w:r>
        <w:rPr>
          <w:bCs/>
        </w:rPr>
        <w:t xml:space="preserve">Mr. Whitaker stated this has been addressed and a revised plan was provided.  </w:t>
      </w:r>
    </w:p>
    <w:p w14:paraId="61A93539" w14:textId="77777777" w:rsidR="00A72A51" w:rsidRDefault="00A72A51" w:rsidP="00BF1F8F">
      <w:pPr>
        <w:rPr>
          <w:bCs/>
        </w:rPr>
      </w:pPr>
    </w:p>
    <w:p w14:paraId="489D2546" w14:textId="070A63BA" w:rsidR="00A72A51" w:rsidRDefault="00A72A51" w:rsidP="00BF1F8F">
      <w:pPr>
        <w:rPr>
          <w:bCs/>
        </w:rPr>
      </w:pPr>
      <w:r>
        <w:rPr>
          <w:bCs/>
        </w:rPr>
        <w:t xml:space="preserve">Mike Vreeland stated a Developer’s Agreement is required.  </w:t>
      </w:r>
    </w:p>
    <w:p w14:paraId="211D95D9" w14:textId="77777777" w:rsidR="00A72A51" w:rsidRDefault="00A72A51" w:rsidP="00BF1F8F">
      <w:pPr>
        <w:rPr>
          <w:bCs/>
        </w:rPr>
      </w:pPr>
    </w:p>
    <w:p w14:paraId="34A08B65" w14:textId="1F0D179B" w:rsidR="00A72A51" w:rsidRDefault="003C1C71" w:rsidP="00BF1F8F">
      <w:pPr>
        <w:rPr>
          <w:bCs/>
        </w:rPr>
      </w:pPr>
      <w:r>
        <w:rPr>
          <w:bCs/>
        </w:rPr>
        <w:t>Mr. Whitaker agreed</w:t>
      </w:r>
      <w:r w:rsidR="00A72A51">
        <w:rPr>
          <w:bCs/>
        </w:rPr>
        <w:t>.</w:t>
      </w:r>
    </w:p>
    <w:p w14:paraId="0DBEFB24" w14:textId="77777777" w:rsidR="00A72A51" w:rsidRDefault="00A72A51" w:rsidP="00BF1F8F">
      <w:pPr>
        <w:rPr>
          <w:bCs/>
        </w:rPr>
      </w:pPr>
    </w:p>
    <w:p w14:paraId="2F5BC633" w14:textId="33AF8CA8" w:rsidR="00A72A51" w:rsidRDefault="00A72A51" w:rsidP="00BF1F8F">
      <w:pPr>
        <w:rPr>
          <w:bCs/>
        </w:rPr>
      </w:pPr>
      <w:r>
        <w:rPr>
          <w:bCs/>
        </w:rPr>
        <w:t>Board Member Lovisolo stated there was a gas station at this location in the past.</w:t>
      </w:r>
    </w:p>
    <w:p w14:paraId="21F79F86" w14:textId="77777777" w:rsidR="00A72A51" w:rsidRDefault="00A72A51" w:rsidP="00BF1F8F">
      <w:pPr>
        <w:rPr>
          <w:bCs/>
        </w:rPr>
      </w:pPr>
    </w:p>
    <w:p w14:paraId="2FE7BFAC" w14:textId="65784B42" w:rsidR="00A72A51" w:rsidRDefault="00A72A51" w:rsidP="00A72A51">
      <w:pPr>
        <w:rPr>
          <w:b/>
          <w:bCs/>
          <w:u w:val="single"/>
        </w:rPr>
      </w:pPr>
      <w:r>
        <w:rPr>
          <w:b/>
          <w:bCs/>
          <w:u w:val="single"/>
        </w:rPr>
        <w:t>Page 3-LUB Minutes-July 21, 2021</w:t>
      </w:r>
    </w:p>
    <w:p w14:paraId="64125F88" w14:textId="77777777" w:rsidR="00A72A51" w:rsidRDefault="00A72A51" w:rsidP="00BF1F8F">
      <w:pPr>
        <w:rPr>
          <w:bCs/>
        </w:rPr>
      </w:pPr>
    </w:p>
    <w:p w14:paraId="70B3CC9D" w14:textId="7570FF2F" w:rsidR="00A72A51" w:rsidRDefault="00A72A51" w:rsidP="00BF1F8F">
      <w:pPr>
        <w:rPr>
          <w:bCs/>
        </w:rPr>
      </w:pPr>
      <w:r>
        <w:rPr>
          <w:bCs/>
        </w:rPr>
        <w:t xml:space="preserve">Mike Vreeland stated they will need to do a permeability test.  </w:t>
      </w:r>
    </w:p>
    <w:p w14:paraId="33A09325" w14:textId="6843CC71" w:rsidR="00F968E0" w:rsidRPr="0073675B" w:rsidRDefault="0073675B" w:rsidP="00BF1F8F">
      <w:pPr>
        <w:rPr>
          <w:bCs/>
        </w:rPr>
      </w:pPr>
      <w:r>
        <w:rPr>
          <w:bCs/>
        </w:rPr>
        <w:t xml:space="preserve">   </w:t>
      </w:r>
    </w:p>
    <w:p w14:paraId="35238E0C" w14:textId="4E8E835B" w:rsidR="00F968E0" w:rsidRPr="003A1F84" w:rsidRDefault="00F968E0" w:rsidP="00F968E0">
      <w:pPr>
        <w:autoSpaceDE w:val="0"/>
        <w:autoSpaceDN w:val="0"/>
        <w:adjustRightInd w:val="0"/>
        <w:jc w:val="both"/>
        <w:rPr>
          <w:color w:val="000000"/>
          <w:szCs w:val="24"/>
        </w:rPr>
      </w:pPr>
      <w:r w:rsidRPr="003A1F84">
        <w:rPr>
          <w:color w:val="000000"/>
          <w:szCs w:val="24"/>
        </w:rPr>
        <w:t>A motion to approve the</w:t>
      </w:r>
      <w:r w:rsidR="00A72A51">
        <w:rPr>
          <w:color w:val="000000"/>
          <w:szCs w:val="24"/>
        </w:rPr>
        <w:t xml:space="preserve"> application was made by Board Member Kistner</w:t>
      </w:r>
      <w:r w:rsidRPr="003A1F84">
        <w:rPr>
          <w:color w:val="000000"/>
          <w:szCs w:val="24"/>
        </w:rPr>
        <w:t>, seconded by</w:t>
      </w:r>
      <w:r w:rsidR="00A72A51">
        <w:rPr>
          <w:color w:val="000000"/>
          <w:szCs w:val="24"/>
        </w:rPr>
        <w:t xml:space="preserve"> Alternate Yaccarino</w:t>
      </w:r>
      <w:r w:rsidRPr="003A1F84">
        <w:rPr>
          <w:color w:val="000000"/>
          <w:szCs w:val="24"/>
        </w:rPr>
        <w:t xml:space="preserve">.  Roll </w:t>
      </w:r>
      <w:r w:rsidR="00BD6506">
        <w:rPr>
          <w:color w:val="000000"/>
          <w:szCs w:val="24"/>
        </w:rPr>
        <w:t>Call: Board Member Davis – nay</w:t>
      </w:r>
      <w:r w:rsidRPr="003A1F84">
        <w:rPr>
          <w:color w:val="000000"/>
          <w:szCs w:val="24"/>
        </w:rPr>
        <w:t xml:space="preserve">, Board Member Kistner – </w:t>
      </w:r>
      <w:r w:rsidR="00BD6506">
        <w:rPr>
          <w:color w:val="000000"/>
          <w:szCs w:val="24"/>
        </w:rPr>
        <w:t>aye, Board Member Lovisolo - nay</w:t>
      </w:r>
      <w:r w:rsidR="00A72A51">
        <w:rPr>
          <w:color w:val="000000"/>
          <w:szCs w:val="24"/>
        </w:rPr>
        <w:t xml:space="preserve">, </w:t>
      </w:r>
      <w:r w:rsidR="00BD6506">
        <w:rPr>
          <w:color w:val="000000"/>
          <w:szCs w:val="24"/>
        </w:rPr>
        <w:t>Vice Chair Sirico – nay</w:t>
      </w:r>
      <w:r w:rsidRPr="003A1F84">
        <w:rPr>
          <w:color w:val="000000"/>
          <w:szCs w:val="24"/>
        </w:rPr>
        <w:t>, Chairman Quinn – aye, Alternate Yaccari</w:t>
      </w:r>
      <w:r w:rsidR="00BD6506">
        <w:rPr>
          <w:color w:val="000000"/>
          <w:szCs w:val="24"/>
        </w:rPr>
        <w:t>no – aye, Alternate Forbes – nay</w:t>
      </w:r>
      <w:r w:rsidRPr="003A1F84">
        <w:rPr>
          <w:color w:val="000000"/>
          <w:szCs w:val="24"/>
        </w:rPr>
        <w:t xml:space="preserve">. </w:t>
      </w:r>
    </w:p>
    <w:p w14:paraId="300D1F94" w14:textId="77777777" w:rsidR="00F968E0" w:rsidRDefault="00F968E0" w:rsidP="00F968E0">
      <w:pPr>
        <w:autoSpaceDE w:val="0"/>
        <w:autoSpaceDN w:val="0"/>
        <w:adjustRightInd w:val="0"/>
        <w:jc w:val="both"/>
        <w:rPr>
          <w:color w:val="000000"/>
          <w:szCs w:val="24"/>
        </w:rPr>
      </w:pPr>
    </w:p>
    <w:p w14:paraId="5ACC4123" w14:textId="77777777" w:rsidR="00CE7CDC" w:rsidRDefault="00CE7CDC" w:rsidP="00F968E0">
      <w:pPr>
        <w:autoSpaceDE w:val="0"/>
        <w:autoSpaceDN w:val="0"/>
        <w:adjustRightInd w:val="0"/>
        <w:jc w:val="both"/>
        <w:rPr>
          <w:color w:val="000000"/>
          <w:szCs w:val="24"/>
        </w:rPr>
      </w:pPr>
    </w:p>
    <w:p w14:paraId="7503A17E" w14:textId="77777777" w:rsidR="00CE7CDC" w:rsidRPr="00586479" w:rsidRDefault="00CE7CDC" w:rsidP="00CE7CDC">
      <w:pPr>
        <w:rPr>
          <w:b/>
        </w:rPr>
      </w:pPr>
      <w:r w:rsidRPr="00586479">
        <w:rPr>
          <w:b/>
        </w:rPr>
        <w:t xml:space="preserve">Application File No:  LUB 2021-07  </w:t>
      </w:r>
    </w:p>
    <w:p w14:paraId="752D3A11" w14:textId="27574401" w:rsidR="00CE7CDC" w:rsidRPr="00586479" w:rsidRDefault="00CE7CDC" w:rsidP="00CE7CDC">
      <w:pPr>
        <w:rPr>
          <w:b/>
        </w:rPr>
      </w:pPr>
      <w:r w:rsidRPr="00586479">
        <w:rPr>
          <w:b/>
        </w:rPr>
        <w:t>Applicant:   Christopher &amp; MaryAnn Marrone</w:t>
      </w:r>
    </w:p>
    <w:p w14:paraId="63198AE5" w14:textId="77777777" w:rsidR="00CE7CDC" w:rsidRPr="00586479" w:rsidRDefault="00CE7CDC" w:rsidP="00CE7CDC">
      <w:pPr>
        <w:rPr>
          <w:b/>
        </w:rPr>
      </w:pPr>
      <w:r w:rsidRPr="00586479">
        <w:rPr>
          <w:b/>
        </w:rPr>
        <w:t xml:space="preserve">Address:      32 Stone Fence Road, Allendale, NJ  07401   </w:t>
      </w:r>
    </w:p>
    <w:p w14:paraId="65F2629C" w14:textId="77777777" w:rsidR="00CE7CDC" w:rsidRPr="00586479" w:rsidRDefault="00CE7CDC" w:rsidP="00CE7CDC">
      <w:pPr>
        <w:rPr>
          <w:b/>
        </w:rPr>
      </w:pPr>
      <w:r w:rsidRPr="00586479">
        <w:rPr>
          <w:b/>
        </w:rPr>
        <w:t xml:space="preserve">Block:          1406      Lot:  7  </w:t>
      </w:r>
    </w:p>
    <w:p w14:paraId="1EBDD856" w14:textId="77777777" w:rsidR="00CE7CDC" w:rsidRPr="00586479" w:rsidRDefault="00CE7CDC" w:rsidP="00CE7CDC">
      <w:pPr>
        <w:rPr>
          <w:b/>
        </w:rPr>
      </w:pPr>
      <w:r w:rsidRPr="00586479">
        <w:rPr>
          <w:b/>
        </w:rPr>
        <w:t>Proposed:    One story rear addition, portico and interior renovations.  Sections</w:t>
      </w:r>
    </w:p>
    <w:p w14:paraId="3215B480" w14:textId="25DEDE32" w:rsidR="00CE7CDC" w:rsidRPr="00586479" w:rsidRDefault="00CE7CDC" w:rsidP="00CE7CDC">
      <w:pPr>
        <w:rPr>
          <w:b/>
        </w:rPr>
      </w:pPr>
      <w:r w:rsidRPr="00586479">
        <w:rPr>
          <w:b/>
        </w:rPr>
        <w:t xml:space="preserve">270-64B2 and 270-37A </w:t>
      </w:r>
    </w:p>
    <w:p w14:paraId="69AF7F65" w14:textId="77777777" w:rsidR="00CE7CDC" w:rsidRDefault="00CE7CDC" w:rsidP="00BD6506">
      <w:pPr>
        <w:pStyle w:val="NoSpacing"/>
      </w:pPr>
    </w:p>
    <w:p w14:paraId="43C0B019" w14:textId="2991ED7C" w:rsidR="00BD6506" w:rsidRDefault="00BD6506" w:rsidP="00BD6506">
      <w:pPr>
        <w:pStyle w:val="NoSpacing"/>
      </w:pPr>
      <w:r>
        <w:t xml:space="preserve">Chris Botta stated he reviewed the Affidavit of Service, the paid tax bill and notice in the newspaper.  The application is deemed complete and ready to be heard.  </w:t>
      </w:r>
    </w:p>
    <w:p w14:paraId="6F7D00BB" w14:textId="77777777" w:rsidR="00BD6506" w:rsidRDefault="00BD6506" w:rsidP="00BD6506">
      <w:pPr>
        <w:pStyle w:val="NoSpacing"/>
      </w:pPr>
    </w:p>
    <w:p w14:paraId="4F55198B" w14:textId="727B9CB2" w:rsidR="00BD6506" w:rsidRDefault="00BD6506" w:rsidP="00BD6506">
      <w:pPr>
        <w:pStyle w:val="NoSpacing"/>
      </w:pPr>
      <w:r>
        <w:t xml:space="preserve">Mr. Marrone was sworn in by Chris Botta.  </w:t>
      </w:r>
      <w:r>
        <w:br/>
      </w:r>
      <w:r>
        <w:br/>
        <w:t xml:space="preserve">Mr. Marrone stated we recently moved back into Allendale.  We are looking to do a small bump out to enlarge the kitchen and a portico.  The porch is over the setback line.  </w:t>
      </w:r>
    </w:p>
    <w:p w14:paraId="7220E199" w14:textId="77777777" w:rsidR="00BD6506" w:rsidRDefault="00BD6506" w:rsidP="00BD6506">
      <w:pPr>
        <w:pStyle w:val="NoSpacing"/>
      </w:pPr>
    </w:p>
    <w:p w14:paraId="27B6B240" w14:textId="5F5791AB" w:rsidR="00BD6506" w:rsidRDefault="00BD6506" w:rsidP="00BD6506">
      <w:pPr>
        <w:pStyle w:val="NoSpacing"/>
      </w:pPr>
      <w:r>
        <w:t>Mike Vreeland asked if the finishes will be the same as the rest of the house.  Also, will there be any new exterior lighting.</w:t>
      </w:r>
    </w:p>
    <w:p w14:paraId="31D8A5A6" w14:textId="77777777" w:rsidR="00BD6506" w:rsidRDefault="00BD6506" w:rsidP="00BD6506">
      <w:pPr>
        <w:pStyle w:val="NoSpacing"/>
      </w:pPr>
    </w:p>
    <w:p w14:paraId="3D7C2816" w14:textId="089FF897" w:rsidR="00BD6506" w:rsidRDefault="00BD6506" w:rsidP="00BD6506">
      <w:pPr>
        <w:pStyle w:val="NoSpacing"/>
      </w:pPr>
      <w:r>
        <w:t xml:space="preserve">Mr. Marrone stated the finishes will all be the same and there are no lighting fixtures to be installed.  </w:t>
      </w:r>
    </w:p>
    <w:p w14:paraId="251A9A58" w14:textId="77777777" w:rsidR="00BD6506" w:rsidRDefault="00BD6506" w:rsidP="00BD6506">
      <w:pPr>
        <w:pStyle w:val="NoSpacing"/>
      </w:pPr>
    </w:p>
    <w:p w14:paraId="7C106B6E" w14:textId="20B2293A" w:rsidR="00BD6506" w:rsidRDefault="00BD6506" w:rsidP="00BD6506">
      <w:pPr>
        <w:pStyle w:val="NoSpacing"/>
      </w:pPr>
      <w:r>
        <w:t xml:space="preserve">Mr. Vreeland stated there is a minimal change in coverage but the roof run-off needs to be redirected.  </w:t>
      </w:r>
    </w:p>
    <w:p w14:paraId="3F75AE72" w14:textId="77777777" w:rsidR="00BD6506" w:rsidRDefault="00BD6506" w:rsidP="00BD6506">
      <w:pPr>
        <w:pStyle w:val="NoSpacing"/>
      </w:pPr>
    </w:p>
    <w:p w14:paraId="6DE4596E" w14:textId="326D4E14" w:rsidR="00BD6506" w:rsidRDefault="00BD6506" w:rsidP="00BD6506">
      <w:pPr>
        <w:pStyle w:val="NoSpacing"/>
      </w:pPr>
      <w:r>
        <w:t xml:space="preserve">Mr. Marrone stated they will comply.  </w:t>
      </w:r>
    </w:p>
    <w:p w14:paraId="228DBBE0" w14:textId="77777777" w:rsidR="00BD6506" w:rsidRDefault="00BD6506" w:rsidP="00BD6506">
      <w:pPr>
        <w:pStyle w:val="NoSpacing"/>
      </w:pPr>
    </w:p>
    <w:p w14:paraId="2659169B" w14:textId="413EEE98" w:rsidR="00BD6506" w:rsidRDefault="00BD6506" w:rsidP="00BD6506">
      <w:pPr>
        <w:pStyle w:val="NoSpacing"/>
      </w:pPr>
      <w:r>
        <w:t xml:space="preserve">Mr. Snieckus stated there are no comments at this time.  </w:t>
      </w:r>
    </w:p>
    <w:p w14:paraId="52848714" w14:textId="77777777" w:rsidR="00BD6506" w:rsidRDefault="00BD6506" w:rsidP="00BD6506">
      <w:pPr>
        <w:pStyle w:val="NoSpacing"/>
      </w:pPr>
    </w:p>
    <w:p w14:paraId="26541F60" w14:textId="79AD54A7" w:rsidR="00BD6506" w:rsidRDefault="00BD6506" w:rsidP="00BD6506">
      <w:pPr>
        <w:pStyle w:val="NoSpacing"/>
      </w:pPr>
      <w:r>
        <w:t xml:space="preserve">Secretary Daloisio asked if they thought of moving the office in the back. </w:t>
      </w:r>
    </w:p>
    <w:p w14:paraId="715F8CE6" w14:textId="77777777" w:rsidR="00BD6506" w:rsidRDefault="00BD6506" w:rsidP="00BD6506">
      <w:pPr>
        <w:pStyle w:val="NoSpacing"/>
      </w:pPr>
    </w:p>
    <w:p w14:paraId="099589AD" w14:textId="65140BD7" w:rsidR="00BD6506" w:rsidRDefault="00BD6506" w:rsidP="00BD6506">
      <w:pPr>
        <w:pStyle w:val="NoSpacing"/>
      </w:pPr>
      <w:r>
        <w:t xml:space="preserve">Mr. Marrone stated no, we didn’t consider that.  </w:t>
      </w:r>
    </w:p>
    <w:p w14:paraId="30812277" w14:textId="77777777" w:rsidR="00BD6506" w:rsidRDefault="00BD6506" w:rsidP="00BD6506">
      <w:pPr>
        <w:pStyle w:val="NoSpacing"/>
      </w:pPr>
    </w:p>
    <w:p w14:paraId="4D17246D" w14:textId="41FADF44" w:rsidR="00BD6506" w:rsidRDefault="00BD6506" w:rsidP="00BD6506">
      <w:pPr>
        <w:pStyle w:val="NoSpacing"/>
      </w:pPr>
      <w:r>
        <w:t xml:space="preserve">Secretary Daloisio asked how close is the </w:t>
      </w:r>
      <w:proofErr w:type="gramStart"/>
      <w:r>
        <w:t>neighbor?</w:t>
      </w:r>
      <w:proofErr w:type="gramEnd"/>
    </w:p>
    <w:p w14:paraId="5054000E" w14:textId="77777777" w:rsidR="00BD6506" w:rsidRDefault="00BD6506" w:rsidP="00BD6506">
      <w:pPr>
        <w:pStyle w:val="NoSpacing"/>
      </w:pPr>
    </w:p>
    <w:p w14:paraId="4192F672" w14:textId="11AC0EE4" w:rsidR="00BD6506" w:rsidRDefault="00BD6506" w:rsidP="00BD6506">
      <w:pPr>
        <w:pStyle w:val="NoSpacing"/>
      </w:pPr>
      <w:r>
        <w:t>Mr. Marrone stated 30 feet to the deck.</w:t>
      </w:r>
    </w:p>
    <w:p w14:paraId="0CB1879B" w14:textId="77777777" w:rsidR="00BD6506" w:rsidRDefault="00BD6506" w:rsidP="00BD6506">
      <w:pPr>
        <w:pStyle w:val="NoSpacing"/>
      </w:pPr>
    </w:p>
    <w:p w14:paraId="10C4028B" w14:textId="0D09A133" w:rsidR="00BD6506" w:rsidRDefault="00BD6506" w:rsidP="00BD6506">
      <w:pPr>
        <w:pStyle w:val="NoSpacing"/>
      </w:pPr>
      <w:r>
        <w:t xml:space="preserve">Chairman Quinn asked for questions from the Board. </w:t>
      </w:r>
    </w:p>
    <w:p w14:paraId="7361E135" w14:textId="5286AF7E" w:rsidR="00BD6506" w:rsidRDefault="00BD6506" w:rsidP="00BD6506">
      <w:pPr>
        <w:pStyle w:val="NoSpacing"/>
      </w:pPr>
      <w:r>
        <w:t xml:space="preserve">Chairman Quinn asked for questions from the public.  </w:t>
      </w:r>
    </w:p>
    <w:p w14:paraId="6B468255" w14:textId="08EDD37D" w:rsidR="00BD6506" w:rsidRDefault="00BD6506" w:rsidP="00BD6506">
      <w:pPr>
        <w:rPr>
          <w:b/>
          <w:bCs/>
          <w:u w:val="single"/>
        </w:rPr>
      </w:pPr>
      <w:r>
        <w:rPr>
          <w:b/>
          <w:bCs/>
          <w:u w:val="single"/>
        </w:rPr>
        <w:lastRenderedPageBreak/>
        <w:t>Page 4-LUB Minutes-July 21, 2021</w:t>
      </w:r>
    </w:p>
    <w:p w14:paraId="0CB72FA5" w14:textId="77777777" w:rsidR="00CE7CDC" w:rsidRDefault="00CE7CDC" w:rsidP="00CE7CDC">
      <w:pPr>
        <w:pStyle w:val="BodyText"/>
        <w:ind w:left="1080"/>
      </w:pPr>
    </w:p>
    <w:p w14:paraId="45EA58AC" w14:textId="77777777" w:rsidR="004641F5" w:rsidRDefault="004641F5" w:rsidP="004641F5">
      <w:pPr>
        <w:pStyle w:val="NoSpacing"/>
      </w:pPr>
      <w:r>
        <w:t>Hearing none, he brought it back to the Board.</w:t>
      </w:r>
    </w:p>
    <w:p w14:paraId="2FB4CB5C" w14:textId="77777777" w:rsidR="004641F5" w:rsidRDefault="004641F5" w:rsidP="00CE7CDC">
      <w:pPr>
        <w:autoSpaceDE w:val="0"/>
        <w:autoSpaceDN w:val="0"/>
        <w:adjustRightInd w:val="0"/>
        <w:jc w:val="both"/>
        <w:rPr>
          <w:color w:val="000000"/>
          <w:szCs w:val="24"/>
        </w:rPr>
      </w:pPr>
    </w:p>
    <w:p w14:paraId="05BA6A78" w14:textId="77777777" w:rsidR="00CE7CDC" w:rsidRPr="00E3551E" w:rsidRDefault="00CE7CDC" w:rsidP="00E3551E">
      <w:pPr>
        <w:pStyle w:val="NoSpacing"/>
        <w:rPr>
          <w:rFonts w:ascii="Times New Roman" w:hAnsi="Times New Roman"/>
          <w:b/>
        </w:rPr>
      </w:pPr>
      <w:r w:rsidRPr="00E3551E">
        <w:rPr>
          <w:rFonts w:ascii="Times New Roman" w:hAnsi="Times New Roman"/>
          <w:b/>
        </w:rPr>
        <w:t xml:space="preserve">Application File No:  LUB 2021-08  </w:t>
      </w:r>
    </w:p>
    <w:p w14:paraId="5B933A82" w14:textId="77777777" w:rsidR="00CE7CDC" w:rsidRPr="00E3551E" w:rsidRDefault="00CE7CDC" w:rsidP="00CE7CDC">
      <w:pPr>
        <w:rPr>
          <w:b/>
        </w:rPr>
      </w:pPr>
      <w:r w:rsidRPr="00E3551E">
        <w:rPr>
          <w:b/>
        </w:rPr>
        <w:t>Applicant:   Elaine &amp; Francis DiMola</w:t>
      </w:r>
    </w:p>
    <w:p w14:paraId="3A3880EB" w14:textId="77777777" w:rsidR="00CE7CDC" w:rsidRPr="00E3551E" w:rsidRDefault="00CE7CDC" w:rsidP="00CE7CDC">
      <w:pPr>
        <w:rPr>
          <w:b/>
        </w:rPr>
      </w:pPr>
      <w:r w:rsidRPr="00E3551E">
        <w:rPr>
          <w:b/>
        </w:rPr>
        <w:t xml:space="preserve">Address:      221 East Allendale Avenue, Allendale, NJ  07401   </w:t>
      </w:r>
    </w:p>
    <w:p w14:paraId="24B67C3B" w14:textId="603C2AB8" w:rsidR="00CE7CDC" w:rsidRPr="00E3551E" w:rsidRDefault="00CE7CDC" w:rsidP="00CE7CDC">
      <w:pPr>
        <w:rPr>
          <w:b/>
        </w:rPr>
      </w:pPr>
      <w:r w:rsidRPr="00E3551E">
        <w:rPr>
          <w:b/>
        </w:rPr>
        <w:t xml:space="preserve">Block:         </w:t>
      </w:r>
      <w:r w:rsidR="00586479" w:rsidRPr="00E3551E">
        <w:rPr>
          <w:b/>
        </w:rPr>
        <w:t xml:space="preserve"> </w:t>
      </w:r>
      <w:r w:rsidRPr="00E3551E">
        <w:rPr>
          <w:b/>
        </w:rPr>
        <w:t xml:space="preserve">702       Lot:  3  </w:t>
      </w:r>
    </w:p>
    <w:p w14:paraId="07C8BA81" w14:textId="77777777" w:rsidR="00CE7CDC" w:rsidRPr="00E3551E" w:rsidRDefault="00CE7CDC" w:rsidP="00CE7CDC">
      <w:pPr>
        <w:rPr>
          <w:b/>
        </w:rPr>
      </w:pPr>
      <w:r w:rsidRPr="00E3551E">
        <w:rPr>
          <w:b/>
        </w:rPr>
        <w:t xml:space="preserve">Proposed:    Rebuild an expanded deck with a portion to be screened.  Section 270-54B, front &amp; side yard setback.                                                                </w:t>
      </w:r>
    </w:p>
    <w:p w14:paraId="139DADF5" w14:textId="77777777" w:rsidR="00F968E0" w:rsidRPr="00586479" w:rsidRDefault="00F968E0" w:rsidP="00BF1F8F">
      <w:pPr>
        <w:rPr>
          <w:b/>
          <w:bCs/>
          <w:szCs w:val="24"/>
        </w:rPr>
      </w:pPr>
    </w:p>
    <w:p w14:paraId="7F72D52C" w14:textId="3477CBB1" w:rsidR="00E3551E" w:rsidRDefault="00E3551E" w:rsidP="00E3551E">
      <w:pPr>
        <w:pStyle w:val="NoSpacing"/>
      </w:pPr>
      <w:r>
        <w:t>Chris Botta stated he reviewed the Affidavit of Service, the paid tax bill and notice in the newspaper.  The application is deemed complete and ready to be heard. There were a lot of noti</w:t>
      </w:r>
      <w:r w:rsidR="00A64387">
        <w:t xml:space="preserve">ces to be sent due to Rio Vista townhouses.  </w:t>
      </w:r>
      <w:r>
        <w:t xml:space="preserve"> </w:t>
      </w:r>
    </w:p>
    <w:p w14:paraId="1AE21292" w14:textId="77777777" w:rsidR="00E3551E" w:rsidRDefault="00E3551E" w:rsidP="00E3551E">
      <w:pPr>
        <w:pStyle w:val="NoSpacing"/>
      </w:pPr>
    </w:p>
    <w:p w14:paraId="5ABA8C8E" w14:textId="77777777" w:rsidR="00E3551E" w:rsidRDefault="00E3551E" w:rsidP="00E3551E">
      <w:pPr>
        <w:pStyle w:val="NoSpacing"/>
      </w:pPr>
      <w:r>
        <w:t xml:space="preserve">Mr. and Mrs. DiMola were sworn in by Chris Botta.  </w:t>
      </w:r>
    </w:p>
    <w:p w14:paraId="7128F12C" w14:textId="77777777" w:rsidR="00E3551E" w:rsidRDefault="00E3551E" w:rsidP="00E3551E">
      <w:pPr>
        <w:pStyle w:val="NoSpacing"/>
      </w:pPr>
    </w:p>
    <w:p w14:paraId="1C19987A" w14:textId="25AF4E30" w:rsidR="00E3551E" w:rsidRDefault="00E3551E" w:rsidP="00E3551E">
      <w:pPr>
        <w:pStyle w:val="NoSpacing"/>
      </w:pPr>
      <w:r>
        <w:t xml:space="preserve">Mr. DiMola stated we planned initially not to have a variance but we cannot avoid that.  Last year we had a storm and it damaged our deck.  We are against the Celery Farm </w:t>
      </w:r>
      <w:r w:rsidR="00A64387">
        <w:t>in the rear and would like screening to protect from insects.</w:t>
      </w:r>
      <w:r>
        <w:t xml:space="preserve">  The pre-existing deck was non-conforming.  We tried to avoid the varianc</w:t>
      </w:r>
      <w:r w:rsidR="00A64387">
        <w:t>e but we’d be looking at a wall from the interior of the home.</w:t>
      </w:r>
      <w:r>
        <w:t xml:space="preserve">  The additional deck expansion will be screened, no lighting, lit with a ceiling fan.  This will not be used in the winter.  There will be no heat or air conditioning in this area.  </w:t>
      </w:r>
    </w:p>
    <w:p w14:paraId="6BCB2D1B" w14:textId="77777777" w:rsidR="00E3551E" w:rsidRDefault="00E3551E" w:rsidP="00E3551E">
      <w:pPr>
        <w:pStyle w:val="NoSpacing"/>
      </w:pPr>
    </w:p>
    <w:p w14:paraId="145A6019" w14:textId="77777777" w:rsidR="00E3551E" w:rsidRDefault="00E3551E" w:rsidP="00E3551E">
      <w:pPr>
        <w:pStyle w:val="NoSpacing"/>
      </w:pPr>
      <w:r>
        <w:t xml:space="preserve">Mrs. DiMola stated we are on a corner and the lot is uniquely shaped.  </w:t>
      </w:r>
    </w:p>
    <w:p w14:paraId="385261CA" w14:textId="77777777" w:rsidR="00E3551E" w:rsidRDefault="00E3551E" w:rsidP="00E3551E">
      <w:pPr>
        <w:pStyle w:val="NoSpacing"/>
      </w:pPr>
    </w:p>
    <w:p w14:paraId="11C6418D" w14:textId="77777777" w:rsidR="00E3551E" w:rsidRDefault="00E3551E" w:rsidP="00E3551E">
      <w:pPr>
        <w:pStyle w:val="NoSpacing"/>
      </w:pPr>
      <w:r>
        <w:t xml:space="preserve">Secretary Daloisio stated there’s a decent amount of vegetation to the neighbor’s property.  </w:t>
      </w:r>
    </w:p>
    <w:p w14:paraId="4F951A6B" w14:textId="77777777" w:rsidR="00E3551E" w:rsidRDefault="00E3551E" w:rsidP="00E3551E">
      <w:pPr>
        <w:pStyle w:val="NoSpacing"/>
      </w:pPr>
    </w:p>
    <w:p w14:paraId="6E32DA0F" w14:textId="77777777" w:rsidR="00E3551E" w:rsidRDefault="00E3551E" w:rsidP="00E3551E">
      <w:pPr>
        <w:pStyle w:val="NoSpacing"/>
      </w:pPr>
      <w:r>
        <w:t xml:space="preserve">Mr. DiMola stated there will not be any run-off to any neighbor.  </w:t>
      </w:r>
    </w:p>
    <w:p w14:paraId="678D4092" w14:textId="77777777" w:rsidR="00E3551E" w:rsidRDefault="00E3551E" w:rsidP="00E3551E">
      <w:pPr>
        <w:pStyle w:val="NoSpacing"/>
      </w:pPr>
    </w:p>
    <w:p w14:paraId="1E05C331" w14:textId="51575151" w:rsidR="00E3551E" w:rsidRDefault="00E3551E" w:rsidP="00E3551E">
      <w:pPr>
        <w:pStyle w:val="NoSpacing"/>
      </w:pPr>
      <w:r>
        <w:t xml:space="preserve">Secretary Daloisio stated I have </w:t>
      </w:r>
      <w:r w:rsidR="00A64387">
        <w:t xml:space="preserve">no </w:t>
      </w:r>
      <w:r>
        <w:t xml:space="preserve">issues with this application.  </w:t>
      </w:r>
    </w:p>
    <w:p w14:paraId="3DE2D3EB" w14:textId="77777777" w:rsidR="00E3551E" w:rsidRDefault="00E3551E" w:rsidP="00E3551E">
      <w:pPr>
        <w:pStyle w:val="NoSpacing"/>
      </w:pPr>
    </w:p>
    <w:p w14:paraId="41C286DA" w14:textId="77777777" w:rsidR="00E3551E" w:rsidRDefault="00E3551E" w:rsidP="00E3551E">
      <w:pPr>
        <w:pStyle w:val="NoSpacing"/>
      </w:pPr>
      <w:r>
        <w:t xml:space="preserve">Chairman Quinn asked for questions from the Board. </w:t>
      </w:r>
    </w:p>
    <w:p w14:paraId="5EBC3984" w14:textId="77777777" w:rsidR="00E3551E" w:rsidRDefault="00E3551E" w:rsidP="00E3551E">
      <w:pPr>
        <w:pStyle w:val="NoSpacing"/>
      </w:pPr>
      <w:r>
        <w:t xml:space="preserve">Chairman Quinn asked for questions from the public.  </w:t>
      </w:r>
    </w:p>
    <w:p w14:paraId="75F756B7" w14:textId="77777777" w:rsidR="00E3551E" w:rsidRDefault="00E3551E" w:rsidP="00E3551E">
      <w:pPr>
        <w:pStyle w:val="NoSpacing"/>
      </w:pPr>
      <w:r>
        <w:t>Hearing none, he brought it back to the Board.</w:t>
      </w:r>
    </w:p>
    <w:p w14:paraId="2CC69B8C" w14:textId="77777777" w:rsidR="00E3551E" w:rsidRDefault="00E3551E" w:rsidP="00E3551E">
      <w:pPr>
        <w:pStyle w:val="NoSpacing"/>
      </w:pPr>
    </w:p>
    <w:p w14:paraId="2076722B" w14:textId="77777777" w:rsidR="00E3551E" w:rsidRDefault="00E3551E" w:rsidP="00E3551E">
      <w:pPr>
        <w:pStyle w:val="NoSpacing"/>
      </w:pPr>
      <w:r>
        <w:t xml:space="preserve">Mike Vreeland stated I don’t anticipate any drainage issues.  </w:t>
      </w:r>
    </w:p>
    <w:p w14:paraId="0F868E92" w14:textId="77777777" w:rsidR="00710196" w:rsidRDefault="00710196" w:rsidP="00E3551E">
      <w:pPr>
        <w:pStyle w:val="NoSpacing"/>
      </w:pPr>
    </w:p>
    <w:p w14:paraId="7F63CEB5" w14:textId="77777777" w:rsidR="00E6215A" w:rsidRDefault="00E6215A" w:rsidP="00E6215A">
      <w:pPr>
        <w:pStyle w:val="NoSpacing"/>
      </w:pPr>
      <w:r>
        <w:t xml:space="preserve">Mr. DiMola stated no soil will be removed.   </w:t>
      </w:r>
    </w:p>
    <w:p w14:paraId="4AEAE75C" w14:textId="77777777" w:rsidR="00E3551E" w:rsidRDefault="00E3551E" w:rsidP="00E3551E">
      <w:pPr>
        <w:pStyle w:val="NoSpacing"/>
      </w:pPr>
    </w:p>
    <w:p w14:paraId="6F8C4FFE" w14:textId="4A8D1DF3" w:rsidR="00CE7CDC" w:rsidRPr="003A1F84" w:rsidRDefault="00CE7CDC" w:rsidP="00CE7CDC">
      <w:pPr>
        <w:autoSpaceDE w:val="0"/>
        <w:autoSpaceDN w:val="0"/>
        <w:adjustRightInd w:val="0"/>
        <w:jc w:val="both"/>
        <w:rPr>
          <w:color w:val="000000"/>
          <w:szCs w:val="24"/>
        </w:rPr>
      </w:pPr>
      <w:r w:rsidRPr="003A1F84">
        <w:rPr>
          <w:color w:val="000000"/>
          <w:szCs w:val="24"/>
        </w:rPr>
        <w:t>A motion to approve the application was made by</w:t>
      </w:r>
      <w:r w:rsidR="00E3551E">
        <w:rPr>
          <w:color w:val="000000"/>
          <w:szCs w:val="24"/>
        </w:rPr>
        <w:t xml:space="preserve"> Secretary Daloisio</w:t>
      </w:r>
      <w:r w:rsidRPr="003A1F84">
        <w:rPr>
          <w:color w:val="000000"/>
          <w:szCs w:val="24"/>
        </w:rPr>
        <w:t>, seconded by</w:t>
      </w:r>
      <w:r w:rsidR="00E3551E">
        <w:rPr>
          <w:color w:val="000000"/>
          <w:szCs w:val="24"/>
        </w:rPr>
        <w:t xml:space="preserve"> Board Member Lovisolo</w:t>
      </w:r>
      <w:r w:rsidRPr="003A1F84">
        <w:rPr>
          <w:color w:val="000000"/>
          <w:szCs w:val="24"/>
        </w:rPr>
        <w:t xml:space="preserve">.  Roll </w:t>
      </w:r>
      <w:r w:rsidR="00E3551E">
        <w:rPr>
          <w:color w:val="000000"/>
          <w:szCs w:val="24"/>
        </w:rPr>
        <w:t xml:space="preserve">Call: </w:t>
      </w:r>
      <w:r w:rsidRPr="003A1F84">
        <w:rPr>
          <w:color w:val="000000"/>
          <w:szCs w:val="24"/>
        </w:rPr>
        <w:t xml:space="preserve"> Secretary Daloisio – aye, Board Member Davis – aye, Board Member Kistner – aye, Board Member Lovisol</w:t>
      </w:r>
      <w:r w:rsidR="00E3551E">
        <w:rPr>
          <w:color w:val="000000"/>
          <w:szCs w:val="24"/>
        </w:rPr>
        <w:t>o - aye,</w:t>
      </w:r>
      <w:r w:rsidRPr="003A1F84">
        <w:rPr>
          <w:color w:val="000000"/>
          <w:szCs w:val="24"/>
        </w:rPr>
        <w:t xml:space="preserve"> Vice Chair Sirico – aye, Chairman Quinn – aye, Alternate Yaccarino – aye, Alternate Forbes – aye. </w:t>
      </w:r>
    </w:p>
    <w:p w14:paraId="362F6559" w14:textId="77777777" w:rsidR="003A1F84" w:rsidRDefault="003A1F84" w:rsidP="00BF1F8F">
      <w:pPr>
        <w:rPr>
          <w:b/>
          <w:bCs/>
          <w:szCs w:val="24"/>
        </w:rPr>
      </w:pPr>
    </w:p>
    <w:p w14:paraId="14E15DB1" w14:textId="77777777" w:rsidR="000E5529" w:rsidRDefault="000E5529" w:rsidP="000E5529">
      <w:pPr>
        <w:pStyle w:val="NoSpacing"/>
      </w:pPr>
      <w:r>
        <w:t xml:space="preserve">Chris Botta stated the application is approved and the Resolution will be memorialized at the next LUB meeting on August 18, 2021.  You can apply for the building permit but it will not be issued until the Resolution is approved. </w:t>
      </w:r>
    </w:p>
    <w:p w14:paraId="24D40F5E" w14:textId="77777777" w:rsidR="000E5529" w:rsidRDefault="000E5529" w:rsidP="000E5529">
      <w:pPr>
        <w:pStyle w:val="NoSpacing"/>
      </w:pPr>
    </w:p>
    <w:p w14:paraId="301BDCC3" w14:textId="77777777" w:rsidR="000E5529" w:rsidRDefault="000E5529" w:rsidP="000E5529">
      <w:pPr>
        <w:rPr>
          <w:b/>
          <w:bCs/>
          <w:u w:val="single"/>
        </w:rPr>
      </w:pPr>
      <w:r>
        <w:rPr>
          <w:b/>
          <w:bCs/>
          <w:u w:val="single"/>
        </w:rPr>
        <w:lastRenderedPageBreak/>
        <w:t>Page 5-LUB Minutes-July 21, 2021</w:t>
      </w:r>
    </w:p>
    <w:p w14:paraId="3818F280" w14:textId="77777777" w:rsidR="000E5529" w:rsidRDefault="000E5529" w:rsidP="00E3551E">
      <w:pPr>
        <w:pStyle w:val="NoSpacing"/>
      </w:pPr>
    </w:p>
    <w:p w14:paraId="15122560" w14:textId="77777777" w:rsidR="00710196" w:rsidRDefault="00710196" w:rsidP="00E3551E">
      <w:pPr>
        <w:pStyle w:val="NoSpacing"/>
      </w:pPr>
      <w:bookmarkStart w:id="1" w:name="_GoBack"/>
      <w:bookmarkEnd w:id="1"/>
    </w:p>
    <w:p w14:paraId="618B052B" w14:textId="2834DDDC" w:rsidR="00E3551E" w:rsidRDefault="00874AD7" w:rsidP="00E3551E">
      <w:pPr>
        <w:pStyle w:val="NoSpacing"/>
      </w:pPr>
      <w:r>
        <w:t xml:space="preserve">Chris Botta stated regarding 848 W. Crescent Avenue, I received a letter from Mr. Alampi dated July 3, 2021.  He stated his client will proceed with construction of a one family structure with a pool and accessory structures.  The client withdrew the subdivision application without prejudice.  </w:t>
      </w:r>
    </w:p>
    <w:p w14:paraId="3BEE161A" w14:textId="77777777" w:rsidR="003A1F84" w:rsidRDefault="003A1F84" w:rsidP="00BF1F8F">
      <w:pPr>
        <w:rPr>
          <w:b/>
          <w:bCs/>
          <w:szCs w:val="24"/>
        </w:rPr>
      </w:pPr>
    </w:p>
    <w:p w14:paraId="2C131B6A" w14:textId="53BA8AC9" w:rsidR="003A1F84" w:rsidRPr="00874AD7" w:rsidRDefault="00874AD7" w:rsidP="00BF1F8F">
      <w:pPr>
        <w:rPr>
          <w:bCs/>
          <w:szCs w:val="24"/>
        </w:rPr>
      </w:pPr>
      <w:r>
        <w:rPr>
          <w:bCs/>
          <w:szCs w:val="24"/>
        </w:rPr>
        <w:t xml:space="preserve">Chairman Quinn stated we will start with in-person meetings for out next LUB Meeting on August 18, 2021.  </w:t>
      </w:r>
      <w:r w:rsidR="00E6215A">
        <w:rPr>
          <w:bCs/>
          <w:szCs w:val="24"/>
        </w:rPr>
        <w:t xml:space="preserve">We are following what the Mayor </w:t>
      </w:r>
      <w:r>
        <w:rPr>
          <w:bCs/>
          <w:szCs w:val="24"/>
        </w:rPr>
        <w:t xml:space="preserve">&amp; Council are doing.  </w:t>
      </w:r>
    </w:p>
    <w:p w14:paraId="49FAF78C" w14:textId="77777777" w:rsidR="00C20629" w:rsidRDefault="00C20629" w:rsidP="007071B5">
      <w:pPr>
        <w:rPr>
          <w:b/>
          <w:bCs/>
          <w:szCs w:val="24"/>
          <w:u w:val="single"/>
        </w:rPr>
      </w:pPr>
    </w:p>
    <w:p w14:paraId="54AB52F4" w14:textId="32D0CFC2" w:rsidR="00790641" w:rsidRPr="003A1F84" w:rsidRDefault="00790641" w:rsidP="00790641">
      <w:pPr>
        <w:autoSpaceDE w:val="0"/>
        <w:autoSpaceDN w:val="0"/>
        <w:adjustRightInd w:val="0"/>
        <w:jc w:val="both"/>
        <w:rPr>
          <w:color w:val="000000"/>
          <w:szCs w:val="24"/>
        </w:rPr>
      </w:pPr>
      <w:r w:rsidRPr="003A1F84">
        <w:rPr>
          <w:color w:val="000000"/>
          <w:szCs w:val="24"/>
        </w:rPr>
        <w:t>A m</w:t>
      </w:r>
      <w:r w:rsidR="00874AD7">
        <w:rPr>
          <w:color w:val="000000"/>
          <w:szCs w:val="24"/>
        </w:rPr>
        <w:t>otion to approve the in-person meetings</w:t>
      </w:r>
      <w:r w:rsidRPr="003A1F84">
        <w:rPr>
          <w:color w:val="000000"/>
          <w:szCs w:val="24"/>
        </w:rPr>
        <w:t xml:space="preserve"> was made by</w:t>
      </w:r>
      <w:r>
        <w:rPr>
          <w:color w:val="000000"/>
          <w:szCs w:val="24"/>
        </w:rPr>
        <w:t xml:space="preserve"> Secretary Daloisio</w:t>
      </w:r>
      <w:r w:rsidRPr="003A1F84">
        <w:rPr>
          <w:color w:val="000000"/>
          <w:szCs w:val="24"/>
        </w:rPr>
        <w:t>, seconded by</w:t>
      </w:r>
      <w:r>
        <w:rPr>
          <w:color w:val="000000"/>
          <w:szCs w:val="24"/>
        </w:rPr>
        <w:t xml:space="preserve"> Alternate Yaccarino</w:t>
      </w:r>
      <w:r w:rsidRPr="003A1F84">
        <w:rPr>
          <w:color w:val="000000"/>
          <w:szCs w:val="24"/>
        </w:rPr>
        <w:t xml:space="preserve">.  Roll </w:t>
      </w:r>
      <w:r>
        <w:rPr>
          <w:color w:val="000000"/>
          <w:szCs w:val="24"/>
        </w:rPr>
        <w:t xml:space="preserve">Call: </w:t>
      </w:r>
      <w:r w:rsidRPr="003A1F84">
        <w:rPr>
          <w:color w:val="000000"/>
          <w:szCs w:val="24"/>
        </w:rPr>
        <w:t xml:space="preserve"> Secretary Daloisio – aye, Board Member Davis – aye, Board Member Kistner – aye, Board Member Lovisol</w:t>
      </w:r>
      <w:r>
        <w:rPr>
          <w:color w:val="000000"/>
          <w:szCs w:val="24"/>
        </w:rPr>
        <w:t>o - aye,</w:t>
      </w:r>
      <w:r w:rsidRPr="003A1F84">
        <w:rPr>
          <w:color w:val="000000"/>
          <w:szCs w:val="24"/>
        </w:rPr>
        <w:t xml:space="preserve"> Vice Chair Sirico – aye, Chairman Quinn – aye, Alternate Yaccarino – aye, Alternate Forbes – aye. </w:t>
      </w:r>
    </w:p>
    <w:p w14:paraId="2447CC94" w14:textId="77777777" w:rsidR="00C20629" w:rsidRPr="00C20629" w:rsidRDefault="00C20629" w:rsidP="007071B5">
      <w:pPr>
        <w:rPr>
          <w:b/>
          <w:bCs/>
          <w:szCs w:val="24"/>
          <w:u w:val="single"/>
        </w:rPr>
      </w:pPr>
    </w:p>
    <w:p w14:paraId="7B5B5A74" w14:textId="719A2B54" w:rsidR="00CA7F08" w:rsidRPr="003A1F84" w:rsidRDefault="001C48A8" w:rsidP="00200A94">
      <w:pPr>
        <w:rPr>
          <w:szCs w:val="24"/>
        </w:rPr>
      </w:pPr>
      <w:r w:rsidRPr="003A1F84">
        <w:rPr>
          <w:bCs/>
          <w:szCs w:val="24"/>
        </w:rPr>
        <w:t xml:space="preserve"> </w:t>
      </w:r>
      <w:r w:rsidR="007071B5" w:rsidRPr="003A1F84">
        <w:rPr>
          <w:szCs w:val="24"/>
        </w:rPr>
        <w:t xml:space="preserve">                    </w:t>
      </w:r>
    </w:p>
    <w:p w14:paraId="6B2DAFD5" w14:textId="0245A450" w:rsidR="00CA7F08" w:rsidRPr="003A1F84" w:rsidRDefault="002522B5" w:rsidP="00CA7F08">
      <w:pPr>
        <w:rPr>
          <w:b/>
          <w:szCs w:val="24"/>
          <w:u w:val="single"/>
        </w:rPr>
      </w:pPr>
      <w:r w:rsidRPr="003A1F84">
        <w:rPr>
          <w:b/>
          <w:szCs w:val="24"/>
          <w:u w:val="single"/>
        </w:rPr>
        <w:t xml:space="preserve">OPEN TO THE PUBLIC FOR COMMENT: </w:t>
      </w:r>
    </w:p>
    <w:p w14:paraId="4137679A" w14:textId="77777777" w:rsidR="00A7053A" w:rsidRDefault="00A7053A" w:rsidP="00CA7F08">
      <w:pPr>
        <w:rPr>
          <w:b/>
          <w:szCs w:val="24"/>
          <w:u w:val="single"/>
        </w:rPr>
      </w:pPr>
    </w:p>
    <w:p w14:paraId="4A6497F3" w14:textId="0E4BEC48" w:rsidR="00874AD7" w:rsidRPr="00874AD7" w:rsidRDefault="00874AD7" w:rsidP="00CA7F08">
      <w:pPr>
        <w:rPr>
          <w:szCs w:val="24"/>
        </w:rPr>
      </w:pPr>
      <w:r>
        <w:rPr>
          <w:szCs w:val="24"/>
        </w:rPr>
        <w:t xml:space="preserve">Debby Lyon stated this is a comment in a large way, how Park &amp; Ivy was handled.  There were significant changes proposed without public comment.  There were supposed to be other witnesses that weren’t there.  We had 2 alternates voting tonight.  Ron Kistner was present but not visual.  Thank you for your time.  </w:t>
      </w:r>
    </w:p>
    <w:p w14:paraId="4D6A4E2B" w14:textId="77777777" w:rsidR="002522B5" w:rsidRPr="003A1F84" w:rsidRDefault="002522B5" w:rsidP="00CA7F08">
      <w:pPr>
        <w:rPr>
          <w:szCs w:val="24"/>
        </w:rPr>
      </w:pPr>
    </w:p>
    <w:p w14:paraId="44BD38A0" w14:textId="4C380220" w:rsidR="002522B5" w:rsidRPr="003A1F84" w:rsidRDefault="002522B5" w:rsidP="00CA7F08">
      <w:pPr>
        <w:rPr>
          <w:b/>
          <w:szCs w:val="24"/>
          <w:u w:val="single"/>
        </w:rPr>
      </w:pPr>
      <w:r w:rsidRPr="003A1F84">
        <w:rPr>
          <w:b/>
          <w:szCs w:val="24"/>
          <w:u w:val="single"/>
        </w:rPr>
        <w:t>ADJOURNMENT:</w:t>
      </w:r>
    </w:p>
    <w:p w14:paraId="1BB660F7" w14:textId="77777777" w:rsidR="002522B5" w:rsidRPr="003A1F84" w:rsidRDefault="002522B5" w:rsidP="00CA7F08">
      <w:pPr>
        <w:rPr>
          <w:b/>
          <w:szCs w:val="24"/>
          <w:u w:val="single"/>
        </w:rPr>
      </w:pPr>
    </w:p>
    <w:p w14:paraId="3EB2A751" w14:textId="0C666F56" w:rsidR="002522B5" w:rsidRPr="003A1F84" w:rsidRDefault="002522B5" w:rsidP="00CA7F08">
      <w:pPr>
        <w:rPr>
          <w:szCs w:val="24"/>
        </w:rPr>
      </w:pPr>
      <w:r w:rsidRPr="003A1F84">
        <w:rPr>
          <w:szCs w:val="24"/>
        </w:rPr>
        <w:t>O</w:t>
      </w:r>
      <w:r w:rsidR="00B620A5" w:rsidRPr="003A1F84">
        <w:rPr>
          <w:szCs w:val="24"/>
        </w:rPr>
        <w:t>n a motion by</w:t>
      </w:r>
      <w:r w:rsidR="00790641">
        <w:rPr>
          <w:szCs w:val="24"/>
        </w:rPr>
        <w:t xml:space="preserve"> Secretary Daloisio</w:t>
      </w:r>
      <w:r w:rsidR="001453CA" w:rsidRPr="003A1F84">
        <w:rPr>
          <w:szCs w:val="24"/>
        </w:rPr>
        <w:t>, second by</w:t>
      </w:r>
      <w:r w:rsidR="00790641">
        <w:rPr>
          <w:szCs w:val="24"/>
        </w:rPr>
        <w:t xml:space="preserve"> Alternate Yaccarino</w:t>
      </w:r>
      <w:r w:rsidRPr="003A1F84">
        <w:rPr>
          <w:szCs w:val="24"/>
        </w:rPr>
        <w:t>, with all members present voting in favor, t</w:t>
      </w:r>
      <w:r w:rsidR="00790641">
        <w:rPr>
          <w:szCs w:val="24"/>
        </w:rPr>
        <w:t>he meeting was adjourned at 8:53</w:t>
      </w:r>
      <w:r w:rsidRPr="003A1F84">
        <w:rPr>
          <w:szCs w:val="24"/>
        </w:rPr>
        <w:t xml:space="preserve">PM. </w:t>
      </w:r>
    </w:p>
    <w:p w14:paraId="74AB1282" w14:textId="77777777" w:rsidR="002522B5" w:rsidRPr="003A1F84" w:rsidRDefault="002522B5" w:rsidP="00CA7F08">
      <w:pPr>
        <w:rPr>
          <w:szCs w:val="24"/>
        </w:rPr>
      </w:pPr>
    </w:p>
    <w:p w14:paraId="781B7D26" w14:textId="77777777" w:rsidR="00CA6CA7" w:rsidRPr="003A1F84" w:rsidRDefault="00CA6CA7" w:rsidP="00CA7F08">
      <w:pPr>
        <w:rPr>
          <w:szCs w:val="24"/>
        </w:rPr>
      </w:pPr>
    </w:p>
    <w:p w14:paraId="1B4BAFC8" w14:textId="4660F50E" w:rsidR="002522B5"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Respectfully submitted, </w:t>
      </w:r>
    </w:p>
    <w:p w14:paraId="5AA18FBB" w14:textId="77777777" w:rsidR="00B20CA2" w:rsidRDefault="00B20CA2" w:rsidP="00CA7F08">
      <w:pPr>
        <w:rPr>
          <w:szCs w:val="24"/>
        </w:rPr>
      </w:pPr>
    </w:p>
    <w:p w14:paraId="0313E762" w14:textId="7CCA1A80" w:rsidR="00B20CA2" w:rsidRPr="00B20CA2" w:rsidRDefault="00B20CA2" w:rsidP="00CA7F08">
      <w:pPr>
        <w:rPr>
          <w:rFonts w:ascii="Lucida Handwriting" w:hAnsi="Lucida Handwriting"/>
          <w:szCs w:val="24"/>
        </w:rPr>
      </w:pPr>
      <w:r>
        <w:rPr>
          <w:szCs w:val="24"/>
        </w:rPr>
        <w:tab/>
      </w:r>
      <w:r>
        <w:rPr>
          <w:szCs w:val="24"/>
        </w:rPr>
        <w:tab/>
      </w:r>
      <w:r>
        <w:rPr>
          <w:szCs w:val="24"/>
        </w:rPr>
        <w:tab/>
      </w:r>
      <w:r>
        <w:rPr>
          <w:szCs w:val="24"/>
        </w:rPr>
        <w:tab/>
      </w:r>
      <w:r>
        <w:rPr>
          <w:szCs w:val="24"/>
        </w:rPr>
        <w:tab/>
      </w:r>
      <w:r>
        <w:rPr>
          <w:szCs w:val="24"/>
        </w:rPr>
        <w:tab/>
      </w:r>
      <w:r>
        <w:rPr>
          <w:rFonts w:ascii="Lucida Handwriting" w:hAnsi="Lucida Handwriting"/>
          <w:szCs w:val="24"/>
        </w:rPr>
        <w:t>Linda Garofalo</w:t>
      </w:r>
    </w:p>
    <w:p w14:paraId="2DA0440A" w14:textId="77777777" w:rsidR="00B20CA2" w:rsidRPr="003A1F84" w:rsidRDefault="00B20CA2" w:rsidP="00CA7F08">
      <w:pPr>
        <w:rPr>
          <w:szCs w:val="24"/>
        </w:rPr>
      </w:pPr>
    </w:p>
    <w:p w14:paraId="10A5FEB8" w14:textId="71BE9913" w:rsidR="002522B5" w:rsidRPr="003A1F84"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Linda Garofalo </w:t>
      </w:r>
    </w:p>
    <w:p w14:paraId="380359CD" w14:textId="77777777" w:rsidR="002522B5" w:rsidRPr="003A1F84" w:rsidRDefault="002522B5" w:rsidP="00CA7F08">
      <w:pPr>
        <w:rPr>
          <w:szCs w:val="24"/>
        </w:rPr>
      </w:pPr>
    </w:p>
    <w:p w14:paraId="7398D686" w14:textId="3AB16894" w:rsidR="002522B5" w:rsidRPr="003A1F84" w:rsidRDefault="006E6945" w:rsidP="00CA7F08">
      <w:pPr>
        <w:rPr>
          <w:szCs w:val="24"/>
        </w:rPr>
      </w:pPr>
      <w:r>
        <w:rPr>
          <w:szCs w:val="24"/>
        </w:rPr>
        <w:tab/>
      </w:r>
      <w:r>
        <w:rPr>
          <w:szCs w:val="24"/>
        </w:rPr>
        <w:tab/>
      </w:r>
      <w:r>
        <w:rPr>
          <w:szCs w:val="24"/>
        </w:rPr>
        <w:tab/>
      </w:r>
      <w:r>
        <w:rPr>
          <w:szCs w:val="24"/>
        </w:rPr>
        <w:tab/>
      </w:r>
      <w:r>
        <w:rPr>
          <w:szCs w:val="24"/>
        </w:rPr>
        <w:tab/>
      </w:r>
    </w:p>
    <w:sectPr w:rsidR="002522B5" w:rsidRPr="003A1F84"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4"/>
    <w:rsid w:val="00031461"/>
    <w:rsid w:val="00043FAE"/>
    <w:rsid w:val="000454F1"/>
    <w:rsid w:val="000915D8"/>
    <w:rsid w:val="00091852"/>
    <w:rsid w:val="0009401C"/>
    <w:rsid w:val="00094529"/>
    <w:rsid w:val="0009472A"/>
    <w:rsid w:val="000E1086"/>
    <w:rsid w:val="000E212D"/>
    <w:rsid w:val="000E24B3"/>
    <w:rsid w:val="000E5529"/>
    <w:rsid w:val="001005F3"/>
    <w:rsid w:val="00102BCE"/>
    <w:rsid w:val="00104761"/>
    <w:rsid w:val="00115451"/>
    <w:rsid w:val="00144F88"/>
    <w:rsid w:val="001453CA"/>
    <w:rsid w:val="00146271"/>
    <w:rsid w:val="00146F14"/>
    <w:rsid w:val="00170204"/>
    <w:rsid w:val="001A612B"/>
    <w:rsid w:val="001A6F4F"/>
    <w:rsid w:val="001C48A8"/>
    <w:rsid w:val="001E0D2A"/>
    <w:rsid w:val="001E4C3A"/>
    <w:rsid w:val="00200A94"/>
    <w:rsid w:val="00214E04"/>
    <w:rsid w:val="00217E31"/>
    <w:rsid w:val="00221453"/>
    <w:rsid w:val="00222871"/>
    <w:rsid w:val="002522B5"/>
    <w:rsid w:val="00282937"/>
    <w:rsid w:val="002C6942"/>
    <w:rsid w:val="00311278"/>
    <w:rsid w:val="003155AC"/>
    <w:rsid w:val="003A1F84"/>
    <w:rsid w:val="003C1C71"/>
    <w:rsid w:val="003D3774"/>
    <w:rsid w:val="003E59A9"/>
    <w:rsid w:val="003E6EF9"/>
    <w:rsid w:val="00410B91"/>
    <w:rsid w:val="0041404A"/>
    <w:rsid w:val="004233C8"/>
    <w:rsid w:val="00423C41"/>
    <w:rsid w:val="00433E93"/>
    <w:rsid w:val="004612E1"/>
    <w:rsid w:val="004641F5"/>
    <w:rsid w:val="00481D4D"/>
    <w:rsid w:val="004A0B83"/>
    <w:rsid w:val="004B7D37"/>
    <w:rsid w:val="004C23BA"/>
    <w:rsid w:val="004D250C"/>
    <w:rsid w:val="004E55AD"/>
    <w:rsid w:val="004F20CA"/>
    <w:rsid w:val="00536C35"/>
    <w:rsid w:val="00553E64"/>
    <w:rsid w:val="00576EF4"/>
    <w:rsid w:val="00586479"/>
    <w:rsid w:val="005B14DC"/>
    <w:rsid w:val="005B3863"/>
    <w:rsid w:val="005B4F7F"/>
    <w:rsid w:val="005D4A75"/>
    <w:rsid w:val="0062047E"/>
    <w:rsid w:val="006436C7"/>
    <w:rsid w:val="00644BF1"/>
    <w:rsid w:val="00660266"/>
    <w:rsid w:val="0067052E"/>
    <w:rsid w:val="006B4C18"/>
    <w:rsid w:val="006C57B2"/>
    <w:rsid w:val="006D1EC8"/>
    <w:rsid w:val="006E6945"/>
    <w:rsid w:val="006E716E"/>
    <w:rsid w:val="007071B5"/>
    <w:rsid w:val="0070779C"/>
    <w:rsid w:val="00710196"/>
    <w:rsid w:val="0073675B"/>
    <w:rsid w:val="00745CB7"/>
    <w:rsid w:val="00752213"/>
    <w:rsid w:val="00754AAB"/>
    <w:rsid w:val="00762F91"/>
    <w:rsid w:val="00790641"/>
    <w:rsid w:val="007A2BFA"/>
    <w:rsid w:val="007A37EE"/>
    <w:rsid w:val="007B4E93"/>
    <w:rsid w:val="0080438A"/>
    <w:rsid w:val="00831EBD"/>
    <w:rsid w:val="008324F2"/>
    <w:rsid w:val="00874AD7"/>
    <w:rsid w:val="00887B23"/>
    <w:rsid w:val="008B46F0"/>
    <w:rsid w:val="00901285"/>
    <w:rsid w:val="00902634"/>
    <w:rsid w:val="00917461"/>
    <w:rsid w:val="00917815"/>
    <w:rsid w:val="0094085F"/>
    <w:rsid w:val="00971C82"/>
    <w:rsid w:val="009966A1"/>
    <w:rsid w:val="00997C83"/>
    <w:rsid w:val="009D461E"/>
    <w:rsid w:val="009F6D92"/>
    <w:rsid w:val="00A03CFE"/>
    <w:rsid w:val="00A43750"/>
    <w:rsid w:val="00A510A8"/>
    <w:rsid w:val="00A64387"/>
    <w:rsid w:val="00A7053A"/>
    <w:rsid w:val="00A72A51"/>
    <w:rsid w:val="00A8365D"/>
    <w:rsid w:val="00A9580D"/>
    <w:rsid w:val="00AA5CF2"/>
    <w:rsid w:val="00AE3883"/>
    <w:rsid w:val="00B021F8"/>
    <w:rsid w:val="00B20CA2"/>
    <w:rsid w:val="00B46943"/>
    <w:rsid w:val="00B620A5"/>
    <w:rsid w:val="00B64A6F"/>
    <w:rsid w:val="00B64F34"/>
    <w:rsid w:val="00B84212"/>
    <w:rsid w:val="00BD6506"/>
    <w:rsid w:val="00BF1F8F"/>
    <w:rsid w:val="00C10268"/>
    <w:rsid w:val="00C132C7"/>
    <w:rsid w:val="00C20629"/>
    <w:rsid w:val="00C21E87"/>
    <w:rsid w:val="00C24631"/>
    <w:rsid w:val="00C25FD2"/>
    <w:rsid w:val="00C668C1"/>
    <w:rsid w:val="00CA6CA7"/>
    <w:rsid w:val="00CA7F08"/>
    <w:rsid w:val="00CB5154"/>
    <w:rsid w:val="00CE7CDC"/>
    <w:rsid w:val="00D10771"/>
    <w:rsid w:val="00D462A4"/>
    <w:rsid w:val="00D77D5C"/>
    <w:rsid w:val="00DA7EDE"/>
    <w:rsid w:val="00DC3C86"/>
    <w:rsid w:val="00DD1BFD"/>
    <w:rsid w:val="00DD20D7"/>
    <w:rsid w:val="00DE0688"/>
    <w:rsid w:val="00DE59B4"/>
    <w:rsid w:val="00DF05F4"/>
    <w:rsid w:val="00E10158"/>
    <w:rsid w:val="00E14F5B"/>
    <w:rsid w:val="00E26E5D"/>
    <w:rsid w:val="00E3551E"/>
    <w:rsid w:val="00E6215A"/>
    <w:rsid w:val="00E86A57"/>
    <w:rsid w:val="00E9672B"/>
    <w:rsid w:val="00EA0583"/>
    <w:rsid w:val="00EB36AF"/>
    <w:rsid w:val="00EB4884"/>
    <w:rsid w:val="00EC713D"/>
    <w:rsid w:val="00EE22C3"/>
    <w:rsid w:val="00EE6650"/>
    <w:rsid w:val="00EF064F"/>
    <w:rsid w:val="00F53A94"/>
    <w:rsid w:val="00F63070"/>
    <w:rsid w:val="00F777B3"/>
    <w:rsid w:val="00F968E0"/>
    <w:rsid w:val="00FA1CC8"/>
    <w:rsid w:val="00FB4E4D"/>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AB43-98CB-428A-B5BF-1FA80133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21</cp:revision>
  <cp:lastPrinted>2021-07-26T17:18:00Z</cp:lastPrinted>
  <dcterms:created xsi:type="dcterms:W3CDTF">2021-05-18T15:15:00Z</dcterms:created>
  <dcterms:modified xsi:type="dcterms:W3CDTF">2021-08-24T18:52:00Z</dcterms:modified>
</cp:coreProperties>
</file>